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ANEXA 39 D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model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PRESCRIPŢIE MEDICALĂ - RECOMANDARE PRIVIND ACORDAREA DISPOZITIVELOR MEDICALE DESTINATE RECUPERĂRII UNOR DEFICIENŢE ORGANICE SAU FUNCŢIONALE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Nr. ......./..........*)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Unitatea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medicală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 |_| MF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Adresa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......................................</w:t>
      </w:r>
      <w:proofErr w:type="gramEnd"/>
      <w:r>
        <w:rPr>
          <w:rFonts w:ascii="Courier New" w:hAnsi="Courier New" w:cs="Courier New"/>
          <w:lang w:val="en-GB"/>
        </w:rPr>
        <w:t xml:space="preserve">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|_| </w:t>
      </w:r>
      <w:proofErr w:type="spellStart"/>
      <w:r>
        <w:rPr>
          <w:rFonts w:ascii="Courier New" w:hAnsi="Courier New" w:cs="Courier New"/>
          <w:lang w:val="en-GB"/>
        </w:rPr>
        <w:t>Ambulatoriu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|_| </w:t>
      </w:r>
      <w:proofErr w:type="spellStart"/>
      <w:r>
        <w:rPr>
          <w:rFonts w:ascii="Courier New" w:hAnsi="Courier New" w:cs="Courier New"/>
          <w:lang w:val="en-GB"/>
        </w:rPr>
        <w:t>Spital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Stat </w:t>
      </w:r>
      <w:proofErr w:type="spellStart"/>
      <w:r>
        <w:rPr>
          <w:rFonts w:ascii="Courier New" w:hAnsi="Courier New" w:cs="Courier New"/>
          <w:lang w:val="en-GB"/>
        </w:rPr>
        <w:t>membru</w:t>
      </w:r>
      <w:proofErr w:type="spellEnd"/>
      <w:r>
        <w:rPr>
          <w:rFonts w:ascii="Courier New" w:hAnsi="Courier New" w:cs="Courier New"/>
          <w:lang w:val="en-GB"/>
        </w:rPr>
        <w:t>: ROMÂNIA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gramStart"/>
      <w:r>
        <w:rPr>
          <w:rFonts w:ascii="Courier New" w:hAnsi="Courier New" w:cs="Courier New"/>
          <w:lang w:val="en-GB"/>
        </w:rPr>
        <w:t>CUI 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Nr. contract ............... </w:t>
      </w:r>
      <w:proofErr w:type="spellStart"/>
      <w:r>
        <w:rPr>
          <w:rFonts w:ascii="Courier New" w:hAnsi="Courier New" w:cs="Courier New"/>
          <w:lang w:val="en-GB"/>
        </w:rPr>
        <w:t>încheiat</w:t>
      </w:r>
      <w:proofErr w:type="spellEnd"/>
      <w:r>
        <w:rPr>
          <w:rFonts w:ascii="Courier New" w:hAnsi="Courier New" w:cs="Courier New"/>
          <w:lang w:val="en-GB"/>
        </w:rPr>
        <w:t xml:space="preserve"> cu Casa de </w:t>
      </w:r>
      <w:proofErr w:type="spellStart"/>
      <w:r>
        <w:rPr>
          <w:rFonts w:ascii="Courier New" w:hAnsi="Courier New" w:cs="Courier New"/>
          <w:lang w:val="en-GB"/>
        </w:rPr>
        <w:t>Asigurări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Sănătate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.......................................................................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(</w:t>
      </w:r>
      <w:proofErr w:type="spellStart"/>
      <w:proofErr w:type="gramStart"/>
      <w:r>
        <w:rPr>
          <w:rFonts w:ascii="Courier New" w:hAnsi="Courier New" w:cs="Courier New"/>
          <w:lang w:val="en-GB"/>
        </w:rPr>
        <w:t>pentru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medicul</w:t>
      </w:r>
      <w:proofErr w:type="spellEnd"/>
      <w:r>
        <w:rPr>
          <w:rFonts w:ascii="Courier New" w:hAnsi="Courier New" w:cs="Courier New"/>
          <w:lang w:val="en-GB"/>
        </w:rPr>
        <w:t xml:space="preserve"> care </w:t>
      </w:r>
      <w:proofErr w:type="spellStart"/>
      <w:r>
        <w:rPr>
          <w:rFonts w:ascii="Courier New" w:hAnsi="Courier New" w:cs="Courier New"/>
          <w:lang w:val="en-GB"/>
        </w:rPr>
        <w:t>întocmeşte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prescripţia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medicală</w:t>
      </w:r>
      <w:proofErr w:type="spellEnd"/>
      <w:r>
        <w:rPr>
          <w:rFonts w:ascii="Courier New" w:hAnsi="Courier New" w:cs="Courier New"/>
          <w:lang w:val="en-GB"/>
        </w:rPr>
        <w:t xml:space="preserve"> - </w:t>
      </w:r>
      <w:proofErr w:type="spellStart"/>
      <w:r>
        <w:rPr>
          <w:rFonts w:ascii="Courier New" w:hAnsi="Courier New" w:cs="Courier New"/>
          <w:lang w:val="en-GB"/>
        </w:rPr>
        <w:t>recomandarea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Nr. contract ............... </w:t>
      </w:r>
      <w:proofErr w:type="spellStart"/>
      <w:r>
        <w:rPr>
          <w:rFonts w:ascii="Courier New" w:hAnsi="Courier New" w:cs="Courier New"/>
          <w:lang w:val="en-GB"/>
        </w:rPr>
        <w:t>încheiat</w:t>
      </w:r>
      <w:proofErr w:type="spellEnd"/>
      <w:r>
        <w:rPr>
          <w:rFonts w:ascii="Courier New" w:hAnsi="Courier New" w:cs="Courier New"/>
          <w:lang w:val="en-GB"/>
        </w:rPr>
        <w:t xml:space="preserve"> cu Casa de </w:t>
      </w:r>
      <w:proofErr w:type="spellStart"/>
      <w:r>
        <w:rPr>
          <w:rFonts w:ascii="Courier New" w:hAnsi="Courier New" w:cs="Courier New"/>
          <w:lang w:val="en-GB"/>
        </w:rPr>
        <w:t>Asigurări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Sănătate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 se </w:t>
      </w:r>
      <w:proofErr w:type="spellStart"/>
      <w:r>
        <w:rPr>
          <w:rFonts w:ascii="Courier New" w:hAnsi="Courier New" w:cs="Courier New"/>
          <w:lang w:val="en-GB"/>
        </w:rPr>
        <w:t>completează</w:t>
      </w:r>
      <w:proofErr w:type="spellEnd"/>
      <w:r>
        <w:rPr>
          <w:rFonts w:ascii="Courier New" w:hAnsi="Courier New" w:cs="Courier New"/>
          <w:lang w:val="en-GB"/>
        </w:rPr>
        <w:t xml:space="preserve"> cu </w:t>
      </w:r>
      <w:proofErr w:type="spellStart"/>
      <w:r>
        <w:rPr>
          <w:rFonts w:ascii="Courier New" w:hAnsi="Courier New" w:cs="Courier New"/>
          <w:lang w:val="en-GB"/>
        </w:rPr>
        <w:t>datele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medicului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specialitate</w:t>
      </w:r>
      <w:proofErr w:type="spellEnd"/>
      <w:r>
        <w:rPr>
          <w:rFonts w:ascii="Courier New" w:hAnsi="Courier New" w:cs="Courier New"/>
          <w:lang w:val="en-GB"/>
        </w:rPr>
        <w:t xml:space="preserve">, care a </w:t>
      </w:r>
      <w:proofErr w:type="spellStart"/>
      <w:r>
        <w:rPr>
          <w:rFonts w:ascii="Courier New" w:hAnsi="Courier New" w:cs="Courier New"/>
          <w:lang w:val="en-GB"/>
        </w:rPr>
        <w:t>transmis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scrisoarea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medicală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biletul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ieşire</w:t>
      </w:r>
      <w:proofErr w:type="spellEnd"/>
      <w:r>
        <w:rPr>
          <w:rFonts w:ascii="Courier New" w:hAnsi="Courier New" w:cs="Courier New"/>
          <w:lang w:val="en-GB"/>
        </w:rPr>
        <w:t xml:space="preserve"> din </w:t>
      </w:r>
      <w:proofErr w:type="spellStart"/>
      <w:r>
        <w:rPr>
          <w:rFonts w:ascii="Courier New" w:hAnsi="Courier New" w:cs="Courier New"/>
          <w:lang w:val="en-GB"/>
        </w:rPr>
        <w:t>spital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numai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situaţiile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care </w:t>
      </w:r>
      <w:proofErr w:type="spellStart"/>
      <w:r>
        <w:rPr>
          <w:rFonts w:ascii="Courier New" w:hAnsi="Courier New" w:cs="Courier New"/>
          <w:lang w:val="en-GB"/>
        </w:rPr>
        <w:t>medicul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familie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lista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căruia</w:t>
      </w:r>
      <w:proofErr w:type="spellEnd"/>
      <w:r>
        <w:rPr>
          <w:rFonts w:ascii="Courier New" w:hAnsi="Courier New" w:cs="Courier New"/>
          <w:lang w:val="en-GB"/>
        </w:rPr>
        <w:t xml:space="preserve"> se </w:t>
      </w:r>
      <w:proofErr w:type="spellStart"/>
      <w:r>
        <w:rPr>
          <w:rFonts w:ascii="Courier New" w:hAnsi="Courier New" w:cs="Courier New"/>
          <w:lang w:val="en-GB"/>
        </w:rPr>
        <w:t>află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înscris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asiguratul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întocmeşte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prescripţie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medicală</w:t>
      </w:r>
      <w:proofErr w:type="spellEnd"/>
      <w:r>
        <w:rPr>
          <w:rFonts w:ascii="Courier New" w:hAnsi="Courier New" w:cs="Courier New"/>
          <w:lang w:val="en-GB"/>
        </w:rPr>
        <w:t xml:space="preserve"> - </w:t>
      </w:r>
      <w:proofErr w:type="spellStart"/>
      <w:r>
        <w:rPr>
          <w:rFonts w:ascii="Courier New" w:hAnsi="Courier New" w:cs="Courier New"/>
          <w:lang w:val="en-GB"/>
        </w:rPr>
        <w:t>recomandare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Nume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prenume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gramStart"/>
      <w:r>
        <w:rPr>
          <w:rFonts w:ascii="Courier New" w:hAnsi="Courier New" w:cs="Courier New"/>
          <w:lang w:val="en-GB"/>
        </w:rPr>
        <w:t>medic ...................................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Cod </w:t>
      </w:r>
      <w:proofErr w:type="spellStart"/>
      <w:r>
        <w:rPr>
          <w:rFonts w:ascii="Courier New" w:hAnsi="Courier New" w:cs="Courier New"/>
          <w:lang w:val="en-GB"/>
        </w:rPr>
        <w:t>parafă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gramStart"/>
      <w:r>
        <w:rPr>
          <w:rFonts w:ascii="Courier New" w:hAnsi="Courier New" w:cs="Courier New"/>
          <w:lang w:val="en-GB"/>
        </w:rPr>
        <w:t>medic 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Specialitatea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medicului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GB"/>
        </w:rPr>
        <w:t>prescriptor</w:t>
      </w:r>
      <w:proofErr w:type="spellEnd"/>
      <w:r>
        <w:rPr>
          <w:rFonts w:ascii="Courier New" w:hAnsi="Courier New" w:cs="Courier New"/>
          <w:lang w:val="en-GB"/>
        </w:rPr>
        <w:t xml:space="preserve"> 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Date contact medic </w:t>
      </w:r>
      <w:proofErr w:type="spellStart"/>
      <w:r>
        <w:rPr>
          <w:rFonts w:ascii="Courier New" w:hAnsi="Courier New" w:cs="Courier New"/>
          <w:lang w:val="en-GB"/>
        </w:rPr>
        <w:t>prescriptor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</w:t>
      </w:r>
      <w:proofErr w:type="spellStart"/>
      <w:proofErr w:type="gramStart"/>
      <w:r>
        <w:rPr>
          <w:rFonts w:ascii="Courier New" w:hAnsi="Courier New" w:cs="Courier New"/>
          <w:lang w:val="en-GB"/>
        </w:rPr>
        <w:t>telefon</w:t>
      </w:r>
      <w:proofErr w:type="spellEnd"/>
      <w:r>
        <w:rPr>
          <w:rFonts w:ascii="Courier New" w:hAnsi="Courier New" w:cs="Courier New"/>
          <w:lang w:val="en-GB"/>
        </w:rPr>
        <w:t>/fax</w:t>
      </w:r>
      <w:proofErr w:type="gramEnd"/>
      <w:r>
        <w:rPr>
          <w:rFonts w:ascii="Courier New" w:hAnsi="Courier New" w:cs="Courier New"/>
          <w:lang w:val="en-GB"/>
        </w:rPr>
        <w:t xml:space="preserve"> medic </w:t>
      </w:r>
      <w:proofErr w:type="spellStart"/>
      <w:r>
        <w:rPr>
          <w:rFonts w:ascii="Courier New" w:hAnsi="Courier New" w:cs="Courier New"/>
          <w:lang w:val="en-GB"/>
        </w:rPr>
        <w:t>prescriptor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(</w:t>
      </w:r>
      <w:proofErr w:type="gramStart"/>
      <w:r>
        <w:rPr>
          <w:rFonts w:ascii="Courier New" w:hAnsi="Courier New" w:cs="Courier New"/>
          <w:lang w:val="en-GB"/>
        </w:rPr>
        <w:t>se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va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completa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inclusiv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prefixul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ţară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e-mail medic </w:t>
      </w:r>
      <w:proofErr w:type="spellStart"/>
      <w:proofErr w:type="gramStart"/>
      <w:r>
        <w:rPr>
          <w:rFonts w:ascii="Courier New" w:hAnsi="Courier New" w:cs="Courier New"/>
          <w:lang w:val="en-GB"/>
        </w:rPr>
        <w:t>prescriptor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1. </w:t>
      </w:r>
      <w:proofErr w:type="spellStart"/>
      <w:r>
        <w:rPr>
          <w:rFonts w:ascii="Courier New" w:hAnsi="Courier New" w:cs="Courier New"/>
          <w:lang w:val="en-GB"/>
        </w:rPr>
        <w:t>Numele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prenumele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GB"/>
        </w:rPr>
        <w:t>asiguratului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(</w:t>
      </w:r>
      <w:proofErr w:type="gramStart"/>
      <w:r>
        <w:rPr>
          <w:rFonts w:ascii="Courier New" w:hAnsi="Courier New" w:cs="Courier New"/>
          <w:lang w:val="en-GB"/>
        </w:rPr>
        <w:t>se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va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completa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întregime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numele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prenumele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asiguratului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2. Data </w:t>
      </w:r>
      <w:proofErr w:type="spellStart"/>
      <w:proofErr w:type="gramStart"/>
      <w:r>
        <w:rPr>
          <w:rFonts w:ascii="Courier New" w:hAnsi="Courier New" w:cs="Courier New"/>
          <w:lang w:val="en-GB"/>
        </w:rPr>
        <w:t>naşterii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3. </w:t>
      </w:r>
      <w:proofErr w:type="spellStart"/>
      <w:proofErr w:type="gramStart"/>
      <w:r>
        <w:rPr>
          <w:rFonts w:ascii="Courier New" w:hAnsi="Courier New" w:cs="Courier New"/>
          <w:lang w:val="en-GB"/>
        </w:rPr>
        <w:t>Domiciliul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4. </w:t>
      </w:r>
      <w:proofErr w:type="spellStart"/>
      <w:r>
        <w:rPr>
          <w:rFonts w:ascii="Courier New" w:hAnsi="Courier New" w:cs="Courier New"/>
          <w:lang w:val="en-GB"/>
        </w:rPr>
        <w:t>Codul</w:t>
      </w:r>
      <w:proofErr w:type="spellEnd"/>
      <w:r>
        <w:rPr>
          <w:rFonts w:ascii="Courier New" w:hAnsi="Courier New" w:cs="Courier New"/>
          <w:lang w:val="en-GB"/>
        </w:rPr>
        <w:t xml:space="preserve"> numeric personal/cod </w:t>
      </w:r>
      <w:proofErr w:type="spellStart"/>
      <w:r>
        <w:rPr>
          <w:rFonts w:ascii="Courier New" w:hAnsi="Courier New" w:cs="Courier New"/>
          <w:lang w:val="en-GB"/>
        </w:rPr>
        <w:t>unic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asigurare</w:t>
      </w:r>
      <w:proofErr w:type="spellEnd"/>
      <w:r>
        <w:rPr>
          <w:rFonts w:ascii="Courier New" w:hAnsi="Courier New" w:cs="Courier New"/>
          <w:lang w:val="en-GB"/>
        </w:rPr>
        <w:t xml:space="preserve"> al </w:t>
      </w:r>
      <w:proofErr w:type="spellStart"/>
      <w:proofErr w:type="gramStart"/>
      <w:r>
        <w:rPr>
          <w:rFonts w:ascii="Courier New" w:hAnsi="Courier New" w:cs="Courier New"/>
          <w:lang w:val="en-GB"/>
        </w:rPr>
        <w:t>asiguratului</w:t>
      </w:r>
      <w:proofErr w:type="spellEnd"/>
      <w:r>
        <w:rPr>
          <w:rFonts w:ascii="Courier New" w:hAnsi="Courier New" w:cs="Courier New"/>
          <w:lang w:val="en-GB"/>
        </w:rPr>
        <w:t xml:space="preserve"> 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5. </w:t>
      </w:r>
      <w:proofErr w:type="spellStart"/>
      <w:r>
        <w:rPr>
          <w:rFonts w:ascii="Courier New" w:hAnsi="Courier New" w:cs="Courier New"/>
          <w:lang w:val="en-GB"/>
        </w:rPr>
        <w:t>Diagnosticul</w:t>
      </w:r>
      <w:proofErr w:type="spellEnd"/>
      <w:r>
        <w:rPr>
          <w:rFonts w:ascii="Courier New" w:hAnsi="Courier New" w:cs="Courier New"/>
          <w:lang w:val="en-GB"/>
        </w:rPr>
        <w:t xml:space="preserve"> medical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diagnostic </w:t>
      </w:r>
      <w:proofErr w:type="spellStart"/>
      <w:r>
        <w:rPr>
          <w:rFonts w:ascii="Courier New" w:hAnsi="Courier New" w:cs="Courier New"/>
          <w:lang w:val="en-GB"/>
        </w:rPr>
        <w:t>boli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asociate</w:t>
      </w:r>
      <w:proofErr w:type="spellEnd"/>
      <w:r>
        <w:rPr>
          <w:rFonts w:ascii="Courier New" w:hAnsi="Courier New" w:cs="Courier New"/>
          <w:lang w:val="en-GB"/>
        </w:rPr>
        <w:t>: 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6. </w:t>
      </w:r>
      <w:proofErr w:type="spellStart"/>
      <w:r>
        <w:rPr>
          <w:rFonts w:ascii="Courier New" w:hAnsi="Courier New" w:cs="Courier New"/>
          <w:lang w:val="en-GB"/>
        </w:rPr>
        <w:t>Deficienţa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organică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funcţională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</w:t>
      </w:r>
      <w:proofErr w:type="gramStart"/>
      <w:r>
        <w:rPr>
          <w:rFonts w:ascii="Courier New" w:hAnsi="Courier New" w:cs="Courier New"/>
          <w:lang w:val="en-GB"/>
        </w:rPr>
        <w:t>nu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este</w:t>
      </w:r>
      <w:proofErr w:type="spellEnd"/>
      <w:r>
        <w:rPr>
          <w:rFonts w:ascii="Courier New" w:hAnsi="Courier New" w:cs="Courier New"/>
          <w:lang w:val="en-GB"/>
        </w:rPr>
        <w:t xml:space="preserve"> ca </w:t>
      </w:r>
      <w:proofErr w:type="spellStart"/>
      <w:r>
        <w:rPr>
          <w:rFonts w:ascii="Courier New" w:hAnsi="Courier New" w:cs="Courier New"/>
          <w:lang w:val="en-GB"/>
        </w:rPr>
        <w:t>urmare</w:t>
      </w:r>
      <w:proofErr w:type="spellEnd"/>
      <w:r>
        <w:rPr>
          <w:rFonts w:ascii="Courier New" w:hAnsi="Courier New" w:cs="Courier New"/>
          <w:lang w:val="en-GB"/>
        </w:rPr>
        <w:t xml:space="preserve"> a </w:t>
      </w:r>
      <w:proofErr w:type="spellStart"/>
      <w:r>
        <w:rPr>
          <w:rFonts w:ascii="Courier New" w:hAnsi="Courier New" w:cs="Courier New"/>
          <w:lang w:val="en-GB"/>
        </w:rPr>
        <w:t>unei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boli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profesionale</w:t>
      </w:r>
      <w:proofErr w:type="spellEnd"/>
      <w:r>
        <w:rPr>
          <w:rFonts w:ascii="Courier New" w:hAnsi="Courier New" w:cs="Courier New"/>
          <w:lang w:val="en-GB"/>
        </w:rPr>
        <w:t xml:space="preserve"> |_|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(</w:t>
      </w:r>
      <w:proofErr w:type="gramStart"/>
      <w:r>
        <w:rPr>
          <w:rFonts w:ascii="Courier New" w:hAnsi="Courier New" w:cs="Courier New"/>
          <w:lang w:val="en-GB"/>
        </w:rPr>
        <w:t>se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bifează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căsuţa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     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</w:t>
      </w:r>
      <w:proofErr w:type="gramStart"/>
      <w:r>
        <w:rPr>
          <w:rFonts w:ascii="Courier New" w:hAnsi="Courier New" w:cs="Courier New"/>
          <w:lang w:val="en-GB"/>
        </w:rPr>
        <w:t>nu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este</w:t>
      </w:r>
      <w:proofErr w:type="spellEnd"/>
      <w:r>
        <w:rPr>
          <w:rFonts w:ascii="Courier New" w:hAnsi="Courier New" w:cs="Courier New"/>
          <w:lang w:val="en-GB"/>
        </w:rPr>
        <w:t xml:space="preserve"> ca </w:t>
      </w:r>
      <w:proofErr w:type="spellStart"/>
      <w:r>
        <w:rPr>
          <w:rFonts w:ascii="Courier New" w:hAnsi="Courier New" w:cs="Courier New"/>
          <w:lang w:val="en-GB"/>
        </w:rPr>
        <w:t>urmare</w:t>
      </w:r>
      <w:proofErr w:type="spellEnd"/>
      <w:r>
        <w:rPr>
          <w:rFonts w:ascii="Courier New" w:hAnsi="Courier New" w:cs="Courier New"/>
          <w:lang w:val="en-GB"/>
        </w:rPr>
        <w:t xml:space="preserve"> a </w:t>
      </w:r>
      <w:proofErr w:type="spellStart"/>
      <w:r>
        <w:rPr>
          <w:rFonts w:ascii="Courier New" w:hAnsi="Courier New" w:cs="Courier New"/>
          <w:lang w:val="en-GB"/>
        </w:rPr>
        <w:t>unui</w:t>
      </w:r>
      <w:proofErr w:type="spellEnd"/>
      <w:r>
        <w:rPr>
          <w:rFonts w:ascii="Courier New" w:hAnsi="Courier New" w:cs="Courier New"/>
          <w:lang w:val="en-GB"/>
        </w:rPr>
        <w:t xml:space="preserve"> accident de </w:t>
      </w:r>
      <w:proofErr w:type="spellStart"/>
      <w:r>
        <w:rPr>
          <w:rFonts w:ascii="Courier New" w:hAnsi="Courier New" w:cs="Courier New"/>
          <w:lang w:val="en-GB"/>
        </w:rPr>
        <w:t>muncă</w:t>
      </w:r>
      <w:proofErr w:type="spellEnd"/>
      <w:r>
        <w:rPr>
          <w:rFonts w:ascii="Courier New" w:hAnsi="Courier New" w:cs="Courier New"/>
          <w:lang w:val="en-GB"/>
        </w:rPr>
        <w:t xml:space="preserve"> |_|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ori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sportiv</w:t>
      </w:r>
      <w:proofErr w:type="spellEnd"/>
      <w:r>
        <w:rPr>
          <w:rFonts w:ascii="Courier New" w:hAnsi="Courier New" w:cs="Courier New"/>
          <w:lang w:val="en-GB"/>
        </w:rPr>
        <w:t>.                               (</w:t>
      </w:r>
      <w:proofErr w:type="gramStart"/>
      <w:r>
        <w:rPr>
          <w:rFonts w:ascii="Courier New" w:hAnsi="Courier New" w:cs="Courier New"/>
          <w:lang w:val="en-GB"/>
        </w:rPr>
        <w:t>se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bifează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căsuţa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7.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stomii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retenţie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incontinenţă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urinară</w:t>
      </w:r>
      <w:proofErr w:type="spellEnd"/>
      <w:r>
        <w:rPr>
          <w:rFonts w:ascii="Courier New" w:hAnsi="Courier New" w:cs="Courier New"/>
          <w:lang w:val="en-GB"/>
        </w:rPr>
        <w:t xml:space="preserve"> se </w:t>
      </w:r>
      <w:proofErr w:type="spellStart"/>
      <w:r>
        <w:rPr>
          <w:rFonts w:ascii="Courier New" w:hAnsi="Courier New" w:cs="Courier New"/>
          <w:lang w:val="en-GB"/>
        </w:rPr>
        <w:t>bifează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una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dintre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căsuţele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   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permanentă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|_| set </w:t>
      </w:r>
      <w:proofErr w:type="spellStart"/>
      <w:r>
        <w:rPr>
          <w:rFonts w:ascii="Courier New" w:hAnsi="Courier New" w:cs="Courier New"/>
          <w:lang w:val="en-GB"/>
        </w:rPr>
        <w:t>modificat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temporară</w:t>
      </w:r>
      <w:proofErr w:type="spellEnd"/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</w:t>
      </w:r>
      <w:proofErr w:type="spellStart"/>
      <w:r>
        <w:rPr>
          <w:rFonts w:ascii="Courier New" w:hAnsi="Courier New" w:cs="Courier New"/>
          <w:lang w:val="en-GB"/>
        </w:rPr>
        <w:t>Sunt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acord</w:t>
      </w:r>
      <w:proofErr w:type="spellEnd"/>
      <w:r>
        <w:rPr>
          <w:rFonts w:ascii="Courier New" w:hAnsi="Courier New" w:cs="Courier New"/>
          <w:lang w:val="en-GB"/>
        </w:rPr>
        <w:t xml:space="preserve"> cu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modificarea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setului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</w:t>
      </w:r>
      <w:proofErr w:type="spellStart"/>
      <w:r>
        <w:rPr>
          <w:rFonts w:ascii="Courier New" w:hAnsi="Courier New" w:cs="Courier New"/>
          <w:lang w:val="en-GB"/>
        </w:rPr>
        <w:t>Semnătură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asigurat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___________________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F736BA" w:rsidRDefault="00AC08C1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r w:rsidR="00F736BA">
        <w:rPr>
          <w:rFonts w:ascii="Courier New" w:hAnsi="Courier New" w:cs="Courier New"/>
          <w:lang w:val="en-GB"/>
        </w:rPr>
        <w:t xml:space="preserve">8. </w:t>
      </w:r>
      <w:proofErr w:type="spellStart"/>
      <w:r w:rsidR="00F736BA">
        <w:rPr>
          <w:rFonts w:ascii="Courier New" w:hAnsi="Courier New" w:cs="Courier New"/>
          <w:lang w:val="en-GB"/>
        </w:rPr>
        <w:t>Pentru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echipamentele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pentru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oxigenoterapie</w:t>
      </w:r>
      <w:proofErr w:type="spellEnd"/>
      <w:r w:rsidR="00F736BA">
        <w:rPr>
          <w:rFonts w:ascii="Courier New" w:hAnsi="Courier New" w:cs="Courier New"/>
          <w:lang w:val="en-GB"/>
        </w:rPr>
        <w:t xml:space="preserve">, </w:t>
      </w:r>
      <w:proofErr w:type="spellStart"/>
      <w:r w:rsidR="00F736BA">
        <w:rPr>
          <w:rFonts w:ascii="Courier New" w:hAnsi="Courier New" w:cs="Courier New"/>
          <w:lang w:val="en-GB"/>
        </w:rPr>
        <w:t>ventilaţie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noninvazivă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şi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suport</w:t>
      </w:r>
      <w:proofErr w:type="spellEnd"/>
      <w:r w:rsidR="00F736BA">
        <w:rPr>
          <w:rFonts w:ascii="Courier New" w:hAnsi="Courier New" w:cs="Courier New"/>
          <w:lang w:val="en-GB"/>
        </w:rPr>
        <w:t xml:space="preserve"> de </w:t>
      </w:r>
      <w:proofErr w:type="spellStart"/>
      <w:r w:rsidR="00F736BA">
        <w:rPr>
          <w:rFonts w:ascii="Courier New" w:hAnsi="Courier New" w:cs="Courier New"/>
          <w:lang w:val="en-GB"/>
        </w:rPr>
        <w:t>presiune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pozitivă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continuă</w:t>
      </w:r>
      <w:proofErr w:type="spellEnd"/>
      <w:r w:rsidR="00F736BA">
        <w:rPr>
          <w:rFonts w:ascii="Courier New" w:hAnsi="Courier New" w:cs="Courier New"/>
          <w:lang w:val="en-GB"/>
        </w:rPr>
        <w:t xml:space="preserve"> CPAP/BPAP se </w:t>
      </w:r>
      <w:proofErr w:type="spellStart"/>
      <w:r w:rsidR="00F736BA">
        <w:rPr>
          <w:rFonts w:ascii="Courier New" w:hAnsi="Courier New" w:cs="Courier New"/>
          <w:lang w:val="en-GB"/>
        </w:rPr>
        <w:t>bifează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una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dintre</w:t>
      </w:r>
      <w:proofErr w:type="spellEnd"/>
      <w:r w:rsidR="00F736BA">
        <w:rPr>
          <w:rFonts w:ascii="Courier New" w:hAnsi="Courier New" w:cs="Courier New"/>
          <w:lang w:val="en-GB"/>
        </w:rPr>
        <w:t xml:space="preserve"> </w:t>
      </w:r>
      <w:proofErr w:type="spellStart"/>
      <w:r w:rsidR="00F736BA">
        <w:rPr>
          <w:rFonts w:ascii="Courier New" w:hAnsi="Courier New" w:cs="Courier New"/>
          <w:lang w:val="en-GB"/>
        </w:rPr>
        <w:t>căsuţele</w:t>
      </w:r>
      <w:proofErr w:type="spellEnd"/>
      <w:r w:rsidR="00F736BA">
        <w:rPr>
          <w:rFonts w:ascii="Courier New" w:hAnsi="Courier New" w:cs="Courier New"/>
          <w:lang w:val="en-GB"/>
        </w:rPr>
        <w:t>:</w:t>
      </w: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</w:t>
      </w:r>
      <w:proofErr w:type="gramStart"/>
      <w:r>
        <w:rPr>
          <w:rFonts w:ascii="Courier New" w:hAnsi="Courier New" w:cs="Courier New"/>
          <w:lang w:val="en-GB"/>
        </w:rPr>
        <w:t>cu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certificat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încadrare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grad de handicap     _</w:t>
      </w: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grav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accentuat</w:t>
      </w:r>
      <w:proofErr w:type="spellEnd"/>
      <w:r>
        <w:rPr>
          <w:rFonts w:ascii="Courier New" w:hAnsi="Courier New" w:cs="Courier New"/>
          <w:lang w:val="en-GB"/>
        </w:rPr>
        <w:t xml:space="preserve">                                |_|</w:t>
      </w: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- </w:t>
      </w:r>
      <w:proofErr w:type="spellStart"/>
      <w:proofErr w:type="gramStart"/>
      <w:r>
        <w:rPr>
          <w:rFonts w:ascii="Courier New" w:hAnsi="Courier New" w:cs="Courier New"/>
          <w:lang w:val="en-GB"/>
        </w:rPr>
        <w:t>fără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certificat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încadrare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grad de handicap   _</w:t>
      </w: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grav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accentuat</w:t>
      </w:r>
      <w:proofErr w:type="spellEnd"/>
      <w:r>
        <w:rPr>
          <w:rFonts w:ascii="Courier New" w:hAnsi="Courier New" w:cs="Courier New"/>
          <w:lang w:val="en-GB"/>
        </w:rPr>
        <w:t xml:space="preserve">                                |_|</w:t>
      </w:r>
    </w:p>
    <w:p w:rsidR="00F736BA" w:rsidRDefault="00F736BA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Se </w:t>
      </w:r>
      <w:proofErr w:type="spellStart"/>
      <w:r>
        <w:rPr>
          <w:rFonts w:ascii="Courier New" w:hAnsi="Courier New" w:cs="Courier New"/>
          <w:lang w:val="en-GB"/>
        </w:rPr>
        <w:t>recomandă</w:t>
      </w:r>
      <w:proofErr w:type="spellEnd"/>
      <w:r>
        <w:rPr>
          <w:rFonts w:ascii="Courier New" w:hAnsi="Courier New" w:cs="Courier New"/>
          <w:lang w:val="en-GB"/>
        </w:rPr>
        <w:t xml:space="preserve"> ..................... </w:t>
      </w:r>
      <w:proofErr w:type="spellStart"/>
      <w:r>
        <w:rPr>
          <w:rFonts w:ascii="Courier New" w:hAnsi="Courier New" w:cs="Courier New"/>
          <w:lang w:val="en-GB"/>
        </w:rPr>
        <w:t>zile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luni</w:t>
      </w:r>
      <w:proofErr w:type="spellEnd"/>
      <w:r>
        <w:rPr>
          <w:rFonts w:ascii="Courier New" w:hAnsi="Courier New" w:cs="Courier New"/>
          <w:lang w:val="en-GB"/>
        </w:rPr>
        <w:t xml:space="preserve"> (maximum 90/91/92 </w:t>
      </w:r>
      <w:proofErr w:type="spellStart"/>
      <w:r>
        <w:rPr>
          <w:rFonts w:ascii="Courier New" w:hAnsi="Courier New" w:cs="Courier New"/>
          <w:lang w:val="en-GB"/>
        </w:rPr>
        <w:t>zile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 xml:space="preserve"> 12 </w:t>
      </w:r>
      <w:proofErr w:type="spellStart"/>
      <w:r>
        <w:rPr>
          <w:rFonts w:ascii="Courier New" w:hAnsi="Courier New" w:cs="Courier New"/>
          <w:lang w:val="en-GB"/>
        </w:rPr>
        <w:t>luni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F736BA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9.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fotolii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rulante</w:t>
      </w:r>
      <w:proofErr w:type="spellEnd"/>
      <w:r>
        <w:rPr>
          <w:rFonts w:ascii="Courier New" w:hAnsi="Courier New" w:cs="Courier New"/>
          <w:lang w:val="en-GB"/>
        </w:rPr>
        <w:t xml:space="preserve"> se </w:t>
      </w:r>
      <w:proofErr w:type="spellStart"/>
      <w:r>
        <w:rPr>
          <w:rFonts w:ascii="Courier New" w:hAnsi="Courier New" w:cs="Courier New"/>
          <w:lang w:val="en-GB"/>
        </w:rPr>
        <w:t>bifează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una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dintre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căsuţele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perioadă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nedeterminată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perioadă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determinată</w:t>
      </w:r>
      <w:proofErr w:type="spellEnd"/>
      <w:r>
        <w:rPr>
          <w:rFonts w:ascii="Courier New" w:hAnsi="Courier New" w:cs="Courier New"/>
          <w:lang w:val="en-GB"/>
        </w:rPr>
        <w:t xml:space="preserve">; se </w:t>
      </w:r>
      <w:proofErr w:type="spellStart"/>
      <w:r>
        <w:rPr>
          <w:rFonts w:ascii="Courier New" w:hAnsi="Courier New" w:cs="Courier New"/>
          <w:lang w:val="en-GB"/>
        </w:rPr>
        <w:t>recomandă</w:t>
      </w:r>
      <w:proofErr w:type="spellEnd"/>
      <w:r>
        <w:rPr>
          <w:rFonts w:ascii="Courier New" w:hAnsi="Courier New" w:cs="Courier New"/>
          <w:lang w:val="en-GB"/>
        </w:rPr>
        <w:t xml:space="preserve"> ..................... </w:t>
      </w:r>
      <w:proofErr w:type="spellStart"/>
      <w:r>
        <w:rPr>
          <w:rFonts w:ascii="Courier New" w:hAnsi="Courier New" w:cs="Courier New"/>
          <w:lang w:val="en-GB"/>
        </w:rPr>
        <w:t>zile</w:t>
      </w:r>
      <w:proofErr w:type="spellEnd"/>
      <w:r>
        <w:rPr>
          <w:rFonts w:ascii="Courier New" w:hAnsi="Courier New" w:cs="Courier New"/>
          <w:lang w:val="en-GB"/>
        </w:rPr>
        <w:t xml:space="preserve"> (maximum 90/91/92 </w:t>
      </w:r>
      <w:proofErr w:type="spellStart"/>
      <w:r>
        <w:rPr>
          <w:rFonts w:ascii="Courier New" w:hAnsi="Courier New" w:cs="Courier New"/>
          <w:lang w:val="en-GB"/>
        </w:rPr>
        <w:t>zile</w:t>
      </w:r>
      <w:proofErr w:type="spellEnd"/>
      <w:r>
        <w:rPr>
          <w:rFonts w:ascii="Courier New" w:hAnsi="Courier New" w:cs="Courier New"/>
          <w:lang w:val="en-GB"/>
        </w:rPr>
        <w:t>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10.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protezele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membru</w:t>
      </w:r>
      <w:proofErr w:type="spellEnd"/>
      <w:r>
        <w:rPr>
          <w:rFonts w:ascii="Courier New" w:hAnsi="Courier New" w:cs="Courier New"/>
          <w:lang w:val="en-GB"/>
        </w:rPr>
        <w:t xml:space="preserve"> inferior se </w:t>
      </w:r>
      <w:proofErr w:type="spellStart"/>
      <w:r>
        <w:rPr>
          <w:rFonts w:ascii="Courier New" w:hAnsi="Courier New" w:cs="Courier New"/>
          <w:lang w:val="en-GB"/>
        </w:rPr>
        <w:t>bifează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una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dintre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căsuţele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proteză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provizorie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</w:t>
      </w:r>
      <w:proofErr w:type="spellStart"/>
      <w:r>
        <w:rPr>
          <w:rFonts w:ascii="Courier New" w:hAnsi="Courier New" w:cs="Courier New"/>
          <w:lang w:val="en-GB"/>
        </w:rPr>
        <w:t>proteză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definitivă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11. </w:t>
      </w:r>
      <w:proofErr w:type="spellStart"/>
      <w:r>
        <w:rPr>
          <w:rFonts w:ascii="Courier New" w:hAnsi="Courier New" w:cs="Courier New"/>
          <w:lang w:val="en-GB"/>
        </w:rPr>
        <w:t>Dispozitive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medicale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GB"/>
        </w:rPr>
        <w:t>ce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se pot </w:t>
      </w:r>
      <w:proofErr w:type="spellStart"/>
      <w:r>
        <w:rPr>
          <w:rFonts w:ascii="Courier New" w:hAnsi="Courier New" w:cs="Courier New"/>
          <w:lang w:val="en-GB"/>
        </w:rPr>
        <w:t>acorda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pereche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_           _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lang w:val="en-GB"/>
        </w:rPr>
        <w:t>dreapta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|_| </w:t>
      </w:r>
      <w:proofErr w:type="spellStart"/>
      <w:r>
        <w:rPr>
          <w:rFonts w:ascii="Courier New" w:hAnsi="Courier New" w:cs="Courier New"/>
          <w:lang w:val="en-GB"/>
        </w:rPr>
        <w:t>stânga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12. </w:t>
      </w:r>
      <w:proofErr w:type="spellStart"/>
      <w:r>
        <w:rPr>
          <w:rFonts w:ascii="Courier New" w:hAnsi="Courier New" w:cs="Courier New"/>
          <w:lang w:val="en-GB"/>
        </w:rPr>
        <w:t>Denumirea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tipul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dispozitivului</w:t>
      </w:r>
      <w:proofErr w:type="spellEnd"/>
      <w:r>
        <w:rPr>
          <w:rFonts w:ascii="Courier New" w:hAnsi="Courier New" w:cs="Courier New"/>
          <w:lang w:val="en-GB"/>
        </w:rPr>
        <w:t xml:space="preserve"> medical </w:t>
      </w:r>
      <w:proofErr w:type="spellStart"/>
      <w:r>
        <w:rPr>
          <w:rFonts w:ascii="Courier New" w:hAnsi="Courier New" w:cs="Courier New"/>
          <w:lang w:val="en-GB"/>
        </w:rPr>
        <w:t>recomandat</w:t>
      </w:r>
      <w:proofErr w:type="spellEnd"/>
      <w:r>
        <w:rPr>
          <w:rFonts w:ascii="Courier New" w:hAnsi="Courier New" w:cs="Courier New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(din </w:t>
      </w:r>
      <w:proofErr w:type="spellStart"/>
      <w:r>
        <w:rPr>
          <w:rFonts w:ascii="Courier New" w:hAnsi="Courier New" w:cs="Courier New"/>
          <w:color w:val="008000"/>
          <w:u w:val="single"/>
          <w:lang w:val="en-GB"/>
        </w:rPr>
        <w:t>anexa</w:t>
      </w:r>
      <w:proofErr w:type="spellEnd"/>
      <w:r>
        <w:rPr>
          <w:rFonts w:ascii="Courier New" w:hAnsi="Courier New" w:cs="Courier New"/>
          <w:color w:val="008000"/>
          <w:u w:val="single"/>
          <w:lang w:val="en-GB"/>
        </w:rPr>
        <w:t xml:space="preserve"> nr. 38</w:t>
      </w:r>
      <w:r>
        <w:rPr>
          <w:rFonts w:ascii="Courier New" w:hAnsi="Courier New" w:cs="Courier New"/>
          <w:lang w:val="en-GB"/>
        </w:rPr>
        <w:t xml:space="preserve"> la </w:t>
      </w:r>
      <w:proofErr w:type="spellStart"/>
      <w:r>
        <w:rPr>
          <w:rFonts w:ascii="Courier New" w:hAnsi="Courier New" w:cs="Courier New"/>
          <w:lang w:val="en-GB"/>
        </w:rPr>
        <w:t>ordin</w:t>
      </w:r>
      <w:proofErr w:type="spellEnd"/>
      <w:r>
        <w:rPr>
          <w:rFonts w:ascii="Courier New" w:hAnsi="Courier New" w:cs="Courier New"/>
          <w:lang w:val="en-GB"/>
        </w:rPr>
        <w:t>**))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...................................................................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...................................................................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Data </w:t>
      </w:r>
      <w:proofErr w:type="spellStart"/>
      <w:r>
        <w:rPr>
          <w:rFonts w:ascii="Courier New" w:hAnsi="Courier New" w:cs="Courier New"/>
          <w:lang w:val="en-GB"/>
        </w:rPr>
        <w:t>emiterii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GB"/>
        </w:rPr>
        <w:t>prescripţiei</w:t>
      </w:r>
      <w:proofErr w:type="spellEnd"/>
      <w:r>
        <w:rPr>
          <w:rFonts w:ascii="Courier New" w:hAnsi="Courier New" w:cs="Courier New"/>
          <w:lang w:val="en-GB"/>
        </w:rPr>
        <w:t xml:space="preserve"> ...............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Semnătura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olografă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sau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electronică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după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caz</w:t>
      </w:r>
      <w:proofErr w:type="spellEnd"/>
      <w:r>
        <w:rPr>
          <w:rFonts w:ascii="Courier New" w:hAnsi="Courier New" w:cs="Courier New"/>
          <w:lang w:val="en-GB"/>
        </w:rPr>
        <w:t xml:space="preserve">)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parafa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medicului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t xml:space="preserve">    ..........................................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------------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*)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consultaţii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foaie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observaţie</w:t>
      </w:r>
      <w:proofErr w:type="spellEnd"/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**)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...../...../2021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2021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H.G.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696/2021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2021 - 2022.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exemplare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deficienţa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organică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funcţională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accident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C08C1" w:rsidRDefault="00AC08C1" w:rsidP="00AC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735425" w:rsidRDefault="00F736BA"/>
    <w:sectPr w:rsidR="00735425" w:rsidSect="00FB35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8C1"/>
    <w:rsid w:val="006910E8"/>
    <w:rsid w:val="00786513"/>
    <w:rsid w:val="009E38AA"/>
    <w:rsid w:val="00AC08C1"/>
    <w:rsid w:val="00B84BC0"/>
    <w:rsid w:val="00D447D6"/>
    <w:rsid w:val="00F7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13"/>
    <w:pPr>
      <w:spacing w:after="0" w:line="240" w:lineRule="auto"/>
    </w:pPr>
    <w:rPr>
      <w:rFonts w:ascii="Calibri" w:hAnsi="Calibri" w:cs="Calibri"/>
      <w:lang w:val="ro-RO"/>
    </w:rPr>
  </w:style>
  <w:style w:type="paragraph" w:styleId="Heading5">
    <w:name w:val="heading 5"/>
    <w:basedOn w:val="Normal"/>
    <w:next w:val="Normal"/>
    <w:link w:val="Heading5Char"/>
    <w:qFormat/>
    <w:rsid w:val="00786513"/>
    <w:pPr>
      <w:keepNext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color w:val="800000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86513"/>
    <w:rPr>
      <w:rFonts w:ascii="Times New Roman" w:eastAsia="Times New Roman" w:hAnsi="Times New Roman" w:cs="Times New Roman"/>
      <w:b/>
      <w:color w:val="800000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8651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gherghel</dc:creator>
  <cp:lastModifiedBy>gherghel</cp:lastModifiedBy>
  <cp:revision>2</cp:revision>
  <dcterms:created xsi:type="dcterms:W3CDTF">2022-12-22T08:41:00Z</dcterms:created>
  <dcterms:modified xsi:type="dcterms:W3CDTF">2022-12-22T08:43:00Z</dcterms:modified>
</cp:coreProperties>
</file>